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72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November 30, 2019</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 Farid Younos</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Professor, Author </w:t>
        <w:br/>
        <w:t xml:space="preserve">Department of Anthropology, CA Stste University</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25800 Carlos Bee Blvd. </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Hayward, CA 94542</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Dear Farid Younos, </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pleased to invite you to participate as our guest of honor to World Summit 2020 on “Peace, Security and Human Development” to be convened February 2-7, 2020 in Seoul, Korea.  </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year World Summit 2020 will feature a special session of the </w:t>
      </w:r>
      <w:r>
        <w:rPr>
          <w:rFonts w:ascii="Times New Roman" w:hAnsi="Times New Roman" w:cs="Times New Roman" w:eastAsia="Times New Roman"/>
          <w:i/>
          <w:color w:val="auto"/>
          <w:spacing w:val="0"/>
          <w:position w:val="0"/>
          <w:sz w:val="24"/>
          <w:shd w:fill="auto" w:val="clear"/>
        </w:rPr>
        <w:t xml:space="preserve">International Association of Academicians for Peace</w:t>
      </w:r>
      <w:r>
        <w:rPr>
          <w:rFonts w:ascii="Times New Roman" w:hAnsi="Times New Roman" w:cs="Times New Roman" w:eastAsia="Times New Roman"/>
          <w:color w:val="auto"/>
          <w:spacing w:val="0"/>
          <w:position w:val="0"/>
          <w:sz w:val="24"/>
          <w:shd w:fill="auto" w:val="clear"/>
        </w:rPr>
        <w:t xml:space="preserve"> (IAAP) a global association of scholars from every discipline, who interact beyond the boundaries of their specializations to engage in dialogue and collaboration on projects for the sake of peace and human development. Your participation would be a valuable contribution to this session. </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addition, World Summit 2020 will include the Inaugural Assembly of the </w:t>
      </w:r>
      <w:r>
        <w:rPr>
          <w:rFonts w:ascii="Times New Roman" w:hAnsi="Times New Roman" w:cs="Times New Roman" w:eastAsia="Times New Roman"/>
          <w:i/>
          <w:color w:val="auto"/>
          <w:spacing w:val="0"/>
          <w:position w:val="0"/>
          <w:sz w:val="24"/>
          <w:shd w:fill="auto" w:val="clear"/>
        </w:rPr>
        <w:t xml:space="preserve">International Summit Council for Peace</w:t>
      </w:r>
      <w:r>
        <w:rPr>
          <w:rFonts w:ascii="Times New Roman" w:hAnsi="Times New Roman" w:cs="Times New Roman" w:eastAsia="Times New Roman"/>
          <w:color w:val="auto"/>
          <w:spacing w:val="0"/>
          <w:position w:val="0"/>
          <w:sz w:val="24"/>
          <w:shd w:fill="auto" w:val="clear"/>
        </w:rPr>
        <w:t xml:space="preserve">, a worldwide organization of former heads of state and government who, also working outside of political interests, offer their considerable experience in statecraft to lessening tensions at the pivotal flashpoints of the world. As well, we will convene sessions to elicit the problem-solving expertise of parliamentarians, professionals in the communication media, entrepreneurs and faith leaders, in addition to the bestowing of the </w:t>
      </w:r>
      <w:r>
        <w:rPr>
          <w:rFonts w:ascii="Times New Roman" w:hAnsi="Times New Roman" w:cs="Times New Roman" w:eastAsia="Times New Roman"/>
          <w:i/>
          <w:color w:val="auto"/>
          <w:spacing w:val="0"/>
          <w:position w:val="0"/>
          <w:sz w:val="24"/>
          <w:shd w:fill="auto" w:val="clear"/>
        </w:rPr>
        <w:t xml:space="preserve">Fourth Sunhak Peace Prize Awards</w:t>
      </w:r>
      <w:r>
        <w:rPr>
          <w:rFonts w:ascii="Times New Roman" w:hAnsi="Times New Roman" w:cs="Times New Roman" w:eastAsia="Times New Roman"/>
          <w:color w:val="auto"/>
          <w:spacing w:val="0"/>
          <w:position w:val="0"/>
          <w:sz w:val="24"/>
          <w:shd w:fill="auto" w:val="clear"/>
        </w:rPr>
        <w:t xml:space="preserve">. A highly selective group of several thousand delegates from around the world will be in attendance. Please see the attached schedule, still a work in progress, which gives a sense of the wide scope of this conference.</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World Summit 2020 is sponsored by the Universal Peace Federation as part of its longstanding and ongoing World Summit series which promotes interdependence, mutual prosperity and universal values. </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a growing awareness among people throughout the world of the urgent need for </w:t>
        <w:br/>
        <w:t xml:space="preserve">innovative vision and bold leadership if we are to resolve the critical issues of our time. With this in mind, World Summit 2020 will bring together world leaders, whose individual and collective experience, wisdom and insight are needed if we are to build a world of mutual understanding, sustainable peace and prosperity.</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addition to the sessions of World Summit 2020, delegates will be offered a wide range of opportunities to meet with officials in Korea representing the government, the Korean National Assembly, faith-based organizations, academia, and the private sector.</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World Summit 2020 will stand out as uniquely significant in that it will be convened at the </w:t>
        <w:br/>
        <w:t xml:space="preserve">outset of the centenary anniversary year of the birth of the Universal Peace Federation’s founder, Rev. Dr. Sun Myung Moon (1920-2012). Throughout 2020, programs and celebrations honoring the life, legacy and accomplishments of Dr. Moon will be held around the world, including here where conferees will be guests of honor at a spectacular Centenary Celebration program at a beautiful venue in the mountains beside Cheongpyeong Lake, outside of Seoul.</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Accommodations and meals at the conference in Korea will be provided by Universal Peace Federation. Transportation to and from Korea are the responsibility of the participant. We hope you will join us in Korea. We look forward to your favorable reply. Please email the attached Participant Registration Form to </w:t>
      </w:r>
      <w:r>
        <w:rPr>
          <w:rFonts w:ascii="Times New Roman" w:hAnsi="Times New Roman" w:cs="Times New Roman" w:eastAsia="Times New Roman"/>
          <w:color w:val="auto"/>
          <w:spacing w:val="0"/>
          <w:position w:val="0"/>
          <w:sz w:val="24"/>
          <w:u w:val="single"/>
          <w:shd w:fill="auto" w:val="clear"/>
        </w:rPr>
        <w:t xml:space="preserve">events@us.upf.org</w:t>
      </w:r>
      <w:r>
        <w:rPr>
          <w:rFonts w:ascii="Times New Roman" w:hAnsi="Times New Roman" w:cs="Times New Roman" w:eastAsia="Times New Roman"/>
          <w:color w:val="auto"/>
          <w:spacing w:val="0"/>
          <w:position w:val="0"/>
          <w:sz w:val="24"/>
          <w:shd w:fill="auto" w:val="clear"/>
        </w:rPr>
        <w:t xml:space="preserve">. </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Space for this conference is limited, so please respond promptly. Acceptances will be on a first-come basis.</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look forward to your participation in Korea.</w:t>
      </w: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Respectfully yours,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2946" w:dyaOrig="792">
          <v:rect xmlns:o="urn:schemas-microsoft-com:office:office" xmlns:v="urn:schemas-microsoft-com:vml" id="rectole0000000000" style="width:147.300000pt;height:39.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50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J</w:t>
      </w:r>
    </w:p>
    <w:p>
      <w:pPr>
        <w:tabs>
          <w:tab w:val="left" w:pos="50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 Michael Jenkins</w:t>
      </w:r>
    </w:p>
    <w:p>
      <w:pPr>
        <w:tabs>
          <w:tab w:val="left" w:pos="50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President, Universal Peace Federation</w:t>
      </w:r>
    </w:p>
    <w:p>
      <w:pPr>
        <w:tabs>
          <w:tab w:val="left" w:pos="720" w:leader="none"/>
          <w:tab w:val="left" w:pos="50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